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7F" w:rsidRPr="00C51A54" w:rsidRDefault="00C51A54" w:rsidP="00C51A54">
      <w:pPr>
        <w:spacing w:after="0" w:line="360" w:lineRule="auto"/>
        <w:rPr>
          <w:b/>
          <w:u w:val="single"/>
        </w:rPr>
      </w:pPr>
      <w:bookmarkStart w:id="0" w:name="_GoBack"/>
      <w:bookmarkEnd w:id="0"/>
      <w:r w:rsidRPr="00C51A54">
        <w:rPr>
          <w:b/>
          <w:u w:val="single"/>
        </w:rPr>
        <w:t>DIRECCION Y HORARIOS DE RECIBO</w:t>
      </w:r>
      <w:r>
        <w:rPr>
          <w:b/>
          <w:u w:val="single"/>
        </w:rPr>
        <w:t xml:space="preserve"> CERESOS</w:t>
      </w:r>
    </w:p>
    <w:p w:rsidR="00465099" w:rsidRPr="00C51A54" w:rsidRDefault="00465099" w:rsidP="00C51A54">
      <w:pPr>
        <w:spacing w:after="0" w:line="360" w:lineRule="auto"/>
        <w:rPr>
          <w:b/>
        </w:rPr>
      </w:pPr>
    </w:p>
    <w:p w:rsidR="008B437F" w:rsidRPr="00C51A54" w:rsidRDefault="008B437F" w:rsidP="00C51A54">
      <w:pPr>
        <w:spacing w:after="0" w:line="360" w:lineRule="auto"/>
        <w:rPr>
          <w:b/>
        </w:rPr>
      </w:pPr>
      <w:r w:rsidRPr="00C51A54">
        <w:rPr>
          <w:b/>
        </w:rPr>
        <w:t>CERESO MEXICALI</w:t>
      </w:r>
    </w:p>
    <w:p w:rsidR="00465099" w:rsidRDefault="00465099" w:rsidP="00C51A54">
      <w:pPr>
        <w:spacing w:after="0" w:line="360" w:lineRule="auto"/>
      </w:pPr>
      <w:r>
        <w:t>Calle Sur S/N</w:t>
      </w:r>
    </w:p>
    <w:p w:rsidR="00465099" w:rsidRDefault="00465099" w:rsidP="00C51A54">
      <w:pPr>
        <w:spacing w:after="0" w:line="360" w:lineRule="auto"/>
      </w:pPr>
      <w:r>
        <w:t xml:space="preserve">Colonia </w:t>
      </w:r>
      <w:proofErr w:type="spellStart"/>
      <w:r>
        <w:t>Pasadina</w:t>
      </w:r>
      <w:proofErr w:type="spellEnd"/>
    </w:p>
    <w:p w:rsidR="003E29D3" w:rsidRDefault="003E29D3" w:rsidP="00C51A54">
      <w:pPr>
        <w:spacing w:after="0" w:line="360" w:lineRule="auto"/>
      </w:pPr>
      <w:r>
        <w:t>Mexicali, Baja California</w:t>
      </w:r>
    </w:p>
    <w:p w:rsidR="003E29D3" w:rsidRDefault="0096132B" w:rsidP="00C51A54">
      <w:pPr>
        <w:spacing w:after="0" w:line="360" w:lineRule="auto"/>
      </w:pPr>
      <w:r>
        <w:t>Teléfono: (686) 837-39-00. Extensión: 19503, 19518</w:t>
      </w:r>
    </w:p>
    <w:p w:rsidR="003E29D3" w:rsidRDefault="003E29D3" w:rsidP="00C51A54">
      <w:pPr>
        <w:spacing w:after="0" w:line="360" w:lineRule="auto"/>
      </w:pPr>
      <w:r>
        <w:t xml:space="preserve">Contactos: </w:t>
      </w:r>
      <w:r w:rsidR="0096132B">
        <w:t>Martín Aguilar Acosta (Administrador)</w:t>
      </w:r>
      <w:r>
        <w:t xml:space="preserve">, Luis Alberto Oropeza Lizarraga, </w:t>
      </w:r>
      <w:r w:rsidR="0096132B">
        <w:t xml:space="preserve">Martin Raul Rodarte Corral, </w:t>
      </w:r>
      <w:r>
        <w:t>Gabriel Márquez Díaz, Alejandro Morales Mosqueda</w:t>
      </w:r>
    </w:p>
    <w:p w:rsidR="003E29D3" w:rsidRDefault="003E29D3" w:rsidP="00C51A54">
      <w:pPr>
        <w:spacing w:after="0" w:line="360" w:lineRule="auto"/>
      </w:pPr>
      <w:r>
        <w:t>Horario de recibo: lunes a viernes de 8:00 a 15:00 horas</w:t>
      </w:r>
    </w:p>
    <w:p w:rsidR="008B437F" w:rsidRDefault="008B437F" w:rsidP="00C51A54">
      <w:pPr>
        <w:spacing w:after="0" w:line="360" w:lineRule="auto"/>
      </w:pPr>
    </w:p>
    <w:p w:rsidR="00607069" w:rsidRPr="00C51A54" w:rsidRDefault="00607069" w:rsidP="00C51A54">
      <w:pPr>
        <w:spacing w:after="0" w:line="360" w:lineRule="auto"/>
        <w:rPr>
          <w:b/>
        </w:rPr>
      </w:pPr>
      <w:r w:rsidRPr="00C51A54">
        <w:rPr>
          <w:b/>
        </w:rPr>
        <w:t>CERESO TIJUANA</w:t>
      </w:r>
    </w:p>
    <w:p w:rsidR="00607069" w:rsidRDefault="00607069" w:rsidP="00C51A54">
      <w:pPr>
        <w:spacing w:after="0" w:line="360" w:lineRule="auto"/>
      </w:pPr>
      <w:r>
        <w:t xml:space="preserve">Avenida de los </w:t>
      </w:r>
      <w:r w:rsidR="00674EC6">
        <w:t>Pollos</w:t>
      </w:r>
      <w:r>
        <w:t xml:space="preserve"> y</w:t>
      </w:r>
      <w:r w:rsidR="00674EC6">
        <w:t xml:space="preserve">/o Madre Antonia </w:t>
      </w:r>
      <w:proofErr w:type="spellStart"/>
      <w:r w:rsidR="00674EC6">
        <w:t>Brenner</w:t>
      </w:r>
      <w:proofErr w:type="spellEnd"/>
      <w:r w:rsidR="00674EC6">
        <w:t xml:space="preserve"> S/N</w:t>
      </w:r>
    </w:p>
    <w:p w:rsidR="00607069" w:rsidRDefault="00C323B7" w:rsidP="00C51A54">
      <w:pPr>
        <w:spacing w:after="0" w:line="360" w:lineRule="auto"/>
      </w:pPr>
      <w:r>
        <w:t xml:space="preserve">Colonia </w:t>
      </w:r>
      <w:r w:rsidR="00607069">
        <w:t>La Mesa</w:t>
      </w:r>
    </w:p>
    <w:p w:rsidR="00607069" w:rsidRDefault="00607069" w:rsidP="00C51A54">
      <w:pPr>
        <w:spacing w:after="0" w:line="360" w:lineRule="auto"/>
      </w:pPr>
      <w:r>
        <w:t>Tijuana, Baja California</w:t>
      </w:r>
    </w:p>
    <w:p w:rsidR="00674EC6" w:rsidRDefault="00674EC6" w:rsidP="00C51A54">
      <w:pPr>
        <w:spacing w:after="0" w:line="360" w:lineRule="auto"/>
      </w:pPr>
      <w:r>
        <w:t>Teléfono</w:t>
      </w:r>
      <w:r w:rsidR="006E6677">
        <w:t>: (664) 608-73-99</w:t>
      </w:r>
      <w:r>
        <w:t>, 621-62-10, 621-85-65, 621-68-13, 621-75-77, 621-68-37. Extensión: 2507 o 2509</w:t>
      </w:r>
    </w:p>
    <w:p w:rsidR="006E6677" w:rsidRDefault="006E6677" w:rsidP="00C51A54">
      <w:pPr>
        <w:spacing w:after="0" w:line="360" w:lineRule="auto"/>
      </w:pPr>
      <w:r>
        <w:t xml:space="preserve">Contactos: </w:t>
      </w:r>
      <w:r w:rsidR="00674EC6">
        <w:t>Hector Cortes Lopez</w:t>
      </w:r>
      <w:r w:rsidR="0096132B">
        <w:t xml:space="preserve"> (Administrador)</w:t>
      </w:r>
      <w:r w:rsidR="00674EC6">
        <w:t xml:space="preserve">, </w:t>
      </w:r>
      <w:r>
        <w:t>Juan Fidel Araiza, Jaime Gonzalez</w:t>
      </w:r>
      <w:r w:rsidR="00674EC6">
        <w:t>, Genaro Valle Morales</w:t>
      </w:r>
    </w:p>
    <w:p w:rsidR="00607069" w:rsidRDefault="008B437F" w:rsidP="00C51A54">
      <w:pPr>
        <w:spacing w:after="0" w:line="360" w:lineRule="auto"/>
      </w:pPr>
      <w:r>
        <w:t xml:space="preserve">Horario de recibo: </w:t>
      </w:r>
      <w:r w:rsidR="00C323B7">
        <w:t>lunes</w:t>
      </w:r>
      <w:r w:rsidR="006E6677">
        <w:t>, martes, miércoles y jueves de 8:00 a 1</w:t>
      </w:r>
      <w:r w:rsidR="00674EC6">
        <w:t>5</w:t>
      </w:r>
      <w:r w:rsidR="006E6677">
        <w:t>:00 horas.</w:t>
      </w:r>
    </w:p>
    <w:p w:rsidR="006E6677" w:rsidRDefault="006E6677" w:rsidP="00C51A54">
      <w:pPr>
        <w:spacing w:after="0" w:line="360" w:lineRule="auto"/>
      </w:pPr>
      <w:r>
        <w:t>Viernes, sábado y domingo no se recibe proveedores.</w:t>
      </w:r>
    </w:p>
    <w:p w:rsidR="00674EC6" w:rsidRDefault="00674EC6" w:rsidP="00C51A54">
      <w:pPr>
        <w:spacing w:after="0" w:line="360" w:lineRule="auto"/>
      </w:pPr>
    </w:p>
    <w:p w:rsidR="00674EC6" w:rsidRPr="00C51A54" w:rsidRDefault="00C323B7" w:rsidP="00C51A54">
      <w:pPr>
        <w:spacing w:after="0" w:line="360" w:lineRule="auto"/>
        <w:rPr>
          <w:b/>
        </w:rPr>
      </w:pPr>
      <w:r w:rsidRPr="00C51A54">
        <w:rPr>
          <w:b/>
        </w:rPr>
        <w:t>CERESO ENSENADA</w:t>
      </w:r>
    </w:p>
    <w:p w:rsidR="00C323B7" w:rsidRDefault="00C323B7" w:rsidP="00C51A54">
      <w:pPr>
        <w:spacing w:after="0" w:line="360" w:lineRule="auto"/>
      </w:pPr>
      <w:r>
        <w:t>C</w:t>
      </w:r>
      <w:r w:rsidRPr="00C323B7">
        <w:t>arretera</w:t>
      </w:r>
      <w:r>
        <w:t xml:space="preserve"> ojos negros km 3.5 </w:t>
      </w:r>
      <w:r w:rsidRPr="00C323B7">
        <w:t>Ensenada B. C.</w:t>
      </w:r>
    </w:p>
    <w:p w:rsidR="006E6677" w:rsidRDefault="00C323B7" w:rsidP="00C51A54">
      <w:pPr>
        <w:spacing w:after="0" w:line="360" w:lineRule="auto"/>
      </w:pPr>
      <w:r>
        <w:t xml:space="preserve">Colonia </w:t>
      </w:r>
      <w:proofErr w:type="spellStart"/>
      <w:r w:rsidR="003E29D3">
        <w:t>Agu</w:t>
      </w:r>
      <w:r>
        <w:t>ajito</w:t>
      </w:r>
      <w:proofErr w:type="spellEnd"/>
    </w:p>
    <w:p w:rsidR="00C323B7" w:rsidRDefault="00C323B7" w:rsidP="00C51A54">
      <w:pPr>
        <w:spacing w:after="0" w:line="360" w:lineRule="auto"/>
      </w:pPr>
      <w:r w:rsidRPr="00C323B7">
        <w:t>Ensenada</w:t>
      </w:r>
      <w:r>
        <w:t>. Baja California</w:t>
      </w:r>
    </w:p>
    <w:p w:rsidR="00C323B7" w:rsidRDefault="00C323B7" w:rsidP="00C51A54">
      <w:pPr>
        <w:spacing w:after="0" w:line="360" w:lineRule="auto"/>
      </w:pPr>
      <w:r>
        <w:t xml:space="preserve">Teléfono: (646) </w:t>
      </w:r>
      <w:r w:rsidRPr="00C323B7">
        <w:t>176-91-22, 177-85-13 y 172-13-64.</w:t>
      </w:r>
    </w:p>
    <w:p w:rsidR="00C323B7" w:rsidRDefault="00C323B7" w:rsidP="00C51A54">
      <w:pPr>
        <w:spacing w:after="0" w:line="360" w:lineRule="auto"/>
      </w:pPr>
      <w:r>
        <w:t>Contactos:</w:t>
      </w:r>
      <w:r w:rsidRPr="00C323B7">
        <w:t xml:space="preserve"> Emmanuel Avila Veliz</w:t>
      </w:r>
      <w:r w:rsidR="0096132B">
        <w:t xml:space="preserve"> (Administrador)</w:t>
      </w:r>
      <w:r w:rsidRPr="00C323B7">
        <w:t xml:space="preserve">,  Ismael Espinoza Muñoz, Victor Manuel Montaño </w:t>
      </w:r>
      <w:r>
        <w:t xml:space="preserve">Loaiza y Eleazar Miguel </w:t>
      </w:r>
      <w:proofErr w:type="spellStart"/>
      <w:r>
        <w:t>Sagrero</w:t>
      </w:r>
      <w:proofErr w:type="spellEnd"/>
    </w:p>
    <w:p w:rsidR="00C323B7" w:rsidRDefault="00C323B7" w:rsidP="00C51A54">
      <w:pPr>
        <w:spacing w:after="0" w:line="360" w:lineRule="auto"/>
      </w:pPr>
      <w:r w:rsidRPr="00C323B7">
        <w:t>Horario de recibo:</w:t>
      </w:r>
      <w:r>
        <w:t xml:space="preserve"> lunes a viernes de 8:00 a 15:00 horas</w:t>
      </w:r>
    </w:p>
    <w:p w:rsidR="00465099" w:rsidRDefault="00465099" w:rsidP="00C51A54">
      <w:pPr>
        <w:spacing w:after="0" w:line="360" w:lineRule="auto"/>
      </w:pPr>
    </w:p>
    <w:p w:rsidR="003F203E" w:rsidRPr="00C51A54" w:rsidRDefault="003F203E" w:rsidP="00C51A54">
      <w:pPr>
        <w:spacing w:after="0" w:line="360" w:lineRule="auto"/>
        <w:rPr>
          <w:b/>
        </w:rPr>
      </w:pPr>
      <w:r w:rsidRPr="00C51A54">
        <w:rPr>
          <w:b/>
        </w:rPr>
        <w:t>CERESO HONGO</w:t>
      </w:r>
    </w:p>
    <w:p w:rsidR="003F203E" w:rsidRDefault="00DC6FD5" w:rsidP="00C51A54">
      <w:pPr>
        <w:spacing w:after="0" w:line="360" w:lineRule="auto"/>
      </w:pPr>
      <w:r>
        <w:t>Carretera Libre Tecate-Mexicali Km. 92</w:t>
      </w:r>
    </w:p>
    <w:p w:rsidR="00DC6FD5" w:rsidRDefault="00DC6FD5" w:rsidP="00C51A54">
      <w:pPr>
        <w:spacing w:after="0" w:line="360" w:lineRule="auto"/>
      </w:pPr>
      <w:r>
        <w:t>Ejido Baja California</w:t>
      </w:r>
    </w:p>
    <w:p w:rsidR="00DC6FD5" w:rsidRDefault="00DC6FD5" w:rsidP="00C51A54">
      <w:pPr>
        <w:spacing w:after="0" w:line="360" w:lineRule="auto"/>
      </w:pPr>
      <w:r>
        <w:t>Tecate, Baja California</w:t>
      </w:r>
    </w:p>
    <w:p w:rsidR="003F203E" w:rsidRDefault="00DC6FD5" w:rsidP="00C51A54">
      <w:pPr>
        <w:spacing w:after="0" w:line="360" w:lineRule="auto"/>
      </w:pPr>
      <w:r>
        <w:t>Teléfono: (665) 103 7600. Extensión:</w:t>
      </w:r>
      <w:r w:rsidR="0096132B">
        <w:t xml:space="preserve"> 17705, </w:t>
      </w:r>
      <w:r>
        <w:t xml:space="preserve"> 17716, 17721</w:t>
      </w:r>
      <w:r w:rsidR="0096132B">
        <w:t>, 17720, 17715, 17711.</w:t>
      </w:r>
    </w:p>
    <w:p w:rsidR="00DC6FD5" w:rsidRDefault="00DC6FD5" w:rsidP="00C51A54">
      <w:pPr>
        <w:spacing w:after="0" w:line="360" w:lineRule="auto"/>
      </w:pPr>
      <w:r>
        <w:t>Contactos:</w:t>
      </w:r>
      <w:r w:rsidR="0096132B">
        <w:t xml:space="preserve"> Guillermo Arturo Sandoval de la Torre (Administrador), </w:t>
      </w:r>
      <w:r>
        <w:t>Luis Fernando Martinez de Leon, Jesus Lomeli Pacheco</w:t>
      </w:r>
    </w:p>
    <w:p w:rsidR="00DC6FD5" w:rsidRDefault="00DC6FD5" w:rsidP="00C51A54">
      <w:pPr>
        <w:spacing w:after="0" w:line="360" w:lineRule="auto"/>
      </w:pPr>
      <w:r>
        <w:t>Horario de recibo: lunes a viernes de 8:00 a 15:00 horas</w:t>
      </w:r>
    </w:p>
    <w:p w:rsidR="00C51A54" w:rsidRDefault="00C51A54" w:rsidP="00C51A54">
      <w:pPr>
        <w:spacing w:after="0" w:line="360" w:lineRule="auto"/>
        <w:rPr>
          <w:b/>
        </w:rPr>
      </w:pPr>
    </w:p>
    <w:p w:rsidR="00465099" w:rsidRPr="00C51A54" w:rsidRDefault="00465099" w:rsidP="00C51A54">
      <w:pPr>
        <w:spacing w:after="0" w:line="360" w:lineRule="auto"/>
        <w:rPr>
          <w:b/>
        </w:rPr>
      </w:pPr>
      <w:r w:rsidRPr="00C51A54">
        <w:rPr>
          <w:b/>
        </w:rPr>
        <w:t>CERESO HONGO II</w:t>
      </w:r>
    </w:p>
    <w:p w:rsidR="00465099" w:rsidRDefault="00465099" w:rsidP="00C51A54">
      <w:pPr>
        <w:spacing w:after="0" w:line="360" w:lineRule="auto"/>
      </w:pPr>
      <w:r w:rsidRPr="00465099">
        <w:t>Carreter</w:t>
      </w:r>
      <w:r>
        <w:t>a libre Tijuana-Mexicali Km 94</w:t>
      </w:r>
    </w:p>
    <w:p w:rsidR="00465099" w:rsidRDefault="00465099" w:rsidP="00C51A54">
      <w:pPr>
        <w:spacing w:after="0" w:line="360" w:lineRule="auto"/>
      </w:pPr>
      <w:r w:rsidRPr="00465099">
        <w:t>Ejido Baja California</w:t>
      </w:r>
    </w:p>
    <w:p w:rsidR="00C323B7" w:rsidRDefault="00465099" w:rsidP="00C51A54">
      <w:pPr>
        <w:spacing w:after="0" w:line="360" w:lineRule="auto"/>
      </w:pPr>
      <w:r>
        <w:t>Tecate, Baja California</w:t>
      </w:r>
    </w:p>
    <w:p w:rsidR="00465099" w:rsidRDefault="003E29D3" w:rsidP="00C51A54">
      <w:pPr>
        <w:spacing w:after="0" w:line="360" w:lineRule="auto"/>
      </w:pPr>
      <w:r>
        <w:t>Teléfono</w:t>
      </w:r>
      <w:r w:rsidR="00465099">
        <w:t xml:space="preserve">: </w:t>
      </w:r>
      <w:r w:rsidR="00465099" w:rsidRPr="00465099">
        <w:t xml:space="preserve">(665) </w:t>
      </w:r>
      <w:r w:rsidR="00465099">
        <w:t xml:space="preserve">103 7600. </w:t>
      </w:r>
      <w:r>
        <w:t>Extensión</w:t>
      </w:r>
      <w:r w:rsidR="00465099">
        <w:t>: 17632, 17611, 17604</w:t>
      </w:r>
    </w:p>
    <w:p w:rsidR="00465099" w:rsidRDefault="00465099" w:rsidP="00C51A54">
      <w:pPr>
        <w:spacing w:after="0" w:line="360" w:lineRule="auto"/>
      </w:pPr>
      <w:r w:rsidRPr="00465099">
        <w:t>Contactos:</w:t>
      </w:r>
      <w:r w:rsidR="0096132B">
        <w:t xml:space="preserve"> William Jimenez Reyes (Administrador)</w:t>
      </w:r>
      <w:r>
        <w:t xml:space="preserve"> </w:t>
      </w:r>
      <w:r w:rsidRPr="00465099">
        <w:t>Victor Manuel Gamez Nogal, Jair de Jesus Guzman Felix, Guillermo Oropeza Lizarraga</w:t>
      </w:r>
    </w:p>
    <w:p w:rsidR="00465099" w:rsidRDefault="00465099" w:rsidP="00C51A54">
      <w:pPr>
        <w:spacing w:after="0" w:line="360" w:lineRule="auto"/>
      </w:pPr>
      <w:r>
        <w:t>Horario de recibo: lunes, miércoles y viernes de 9:00 a 16:00 horas</w:t>
      </w:r>
    </w:p>
    <w:p w:rsidR="00465099" w:rsidRDefault="00465099" w:rsidP="00C51A54">
      <w:pPr>
        <w:spacing w:after="0" w:line="360" w:lineRule="auto"/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C51A54" w:rsidRDefault="00C51A54" w:rsidP="00C51A54">
      <w:pPr>
        <w:spacing w:after="0" w:line="360" w:lineRule="auto"/>
        <w:rPr>
          <w:b/>
        </w:rPr>
      </w:pPr>
    </w:p>
    <w:p w:rsidR="00674EC6" w:rsidRPr="00C51A54" w:rsidRDefault="00C51A54" w:rsidP="00C51A54">
      <w:pPr>
        <w:spacing w:after="0" w:line="360" w:lineRule="auto"/>
        <w:rPr>
          <w:b/>
          <w:u w:val="single"/>
        </w:rPr>
      </w:pPr>
      <w:r w:rsidRPr="00C51A54">
        <w:rPr>
          <w:b/>
          <w:u w:val="single"/>
        </w:rPr>
        <w:t>REQUISITOS PARA INGRESO DE VEHICULOS DE PROVEEDORES</w:t>
      </w:r>
    </w:p>
    <w:p w:rsidR="00607069" w:rsidRDefault="00607069" w:rsidP="00C51A54">
      <w:pPr>
        <w:spacing w:after="0" w:line="360" w:lineRule="auto"/>
      </w:pP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 w:rsidRPr="00D116ED">
        <w:t xml:space="preserve">estar en buenas condiciones mecánicas, </w:t>
      </w: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 w:rsidRPr="00D116ED">
        <w:t>las puerta</w:t>
      </w:r>
      <w:r>
        <w:t>s</w:t>
      </w:r>
      <w:r w:rsidRPr="00D116ED">
        <w:t xml:space="preserve"> y seguros cierren bien</w:t>
      </w: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 w:rsidRPr="00D116ED">
        <w:t>no traigan ventanas polarizadas</w:t>
      </w: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 w:rsidRPr="00D116ED">
        <w:t>el vehículo debe tener placas ya sea fronterizas o nacionales</w:t>
      </w:r>
    </w:p>
    <w:p w:rsidR="00607069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 w:rsidRPr="00D116ED">
        <w:t>conductor venga debidamente identificado</w:t>
      </w:r>
      <w:r>
        <w:t>, sin lentes obscuros</w:t>
      </w:r>
      <w:r w:rsidR="003F203E">
        <w:t>,</w:t>
      </w:r>
      <w:r>
        <w:t xml:space="preserve"> ni gorra</w:t>
      </w:r>
      <w:r w:rsidR="003F203E">
        <w:t>, ni shorts</w:t>
      </w:r>
    </w:p>
    <w:p w:rsidR="003900A9" w:rsidRDefault="003F203E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>el conductor será sometido a una revisión corporal</w:t>
      </w:r>
    </w:p>
    <w:p w:rsidR="003F203E" w:rsidRDefault="003F203E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 xml:space="preserve">el conductor deberá dejar sus pertenencias en la puerta principal </w:t>
      </w:r>
      <w:r w:rsidR="00DC6FD5">
        <w:t>o donde se le solicite</w:t>
      </w:r>
    </w:p>
    <w:p w:rsidR="00B201F4" w:rsidRDefault="00B201F4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>el conductor no podrá ingresar con algún equipo de radiocomunicación</w:t>
      </w:r>
    </w:p>
    <w:p w:rsidR="00B201F4" w:rsidRDefault="00B201F4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>el conductor no debe presentarse intoxicado ni bajo influencia del alcohol o estupefaciente</w:t>
      </w: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>las unidades en que se transportan los productos deben</w:t>
      </w:r>
      <w:r w:rsidR="003900A9">
        <w:t xml:space="preserve"> de ser cerrados,</w:t>
      </w:r>
      <w:r>
        <w:t xml:space="preserve"> es</w:t>
      </w:r>
      <w:r w:rsidR="003900A9">
        <w:t>tar limpios en su interior, libres de plagas, contaminantes químicos o cualquier otro factor que pudiera ocasionar una contaminación cruzada en los productos, deben de ser</w:t>
      </w:r>
      <w:r>
        <w:t xml:space="preserve"> exclusivos para transportas los insumos a entregar, no debe haber en su interior cualquier cosa ajena a los productos o que no sea utilizado para la entrega de los productos</w:t>
      </w:r>
    </w:p>
    <w:p w:rsidR="00D116ED" w:rsidRDefault="00D116ED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 xml:space="preserve">los productos refrigerados o congelados se deben de entregar en una unidad refrigerada </w:t>
      </w:r>
      <w:r w:rsidR="00D562A8">
        <w:t xml:space="preserve">funcionando correctamente </w:t>
      </w:r>
      <w:r w:rsidR="003E16DE">
        <w:t>para dar cumplimiento</w:t>
      </w:r>
      <w:r>
        <w:t xml:space="preserve"> con lo marcado en la norma</w:t>
      </w:r>
      <w:r w:rsidR="003E16DE">
        <w:t xml:space="preserve"> </w:t>
      </w:r>
      <w:r w:rsidR="003E16DE" w:rsidRPr="003E16DE">
        <w:t>NMX-F-605-NORMEX-2004</w:t>
      </w:r>
    </w:p>
    <w:p w:rsidR="003900A9" w:rsidRDefault="003900A9" w:rsidP="00C51A54">
      <w:pPr>
        <w:spacing w:after="0" w:line="360" w:lineRule="auto"/>
        <w:jc w:val="both"/>
      </w:pPr>
    </w:p>
    <w:p w:rsidR="003900A9" w:rsidRDefault="003900A9" w:rsidP="00C51A54">
      <w:pPr>
        <w:spacing w:after="0" w:line="360" w:lineRule="auto"/>
        <w:jc w:val="both"/>
      </w:pPr>
      <w:r>
        <w:t xml:space="preserve">Los productos se deben de entregar cumpliendo </w:t>
      </w:r>
      <w:r w:rsidR="00B5193B">
        <w:t>lo</w:t>
      </w:r>
      <w:r>
        <w:t xml:space="preserve"> siguiente:</w:t>
      </w:r>
    </w:p>
    <w:p w:rsidR="00171818" w:rsidRDefault="00171818" w:rsidP="00C51A54">
      <w:pPr>
        <w:pStyle w:val="Prrafodelista"/>
        <w:numPr>
          <w:ilvl w:val="0"/>
          <w:numId w:val="11"/>
        </w:numPr>
        <w:spacing w:after="0" w:line="360" w:lineRule="auto"/>
        <w:jc w:val="both"/>
      </w:pPr>
      <w:r>
        <w:t>los productos deben estar ampara</w:t>
      </w:r>
      <w:r w:rsidR="00B201F4">
        <w:t>d</w:t>
      </w:r>
      <w:r>
        <w:t>os por una orden de compra</w:t>
      </w:r>
    </w:p>
    <w:p w:rsidR="00171818" w:rsidRDefault="00B201F4" w:rsidP="00C51A54">
      <w:pPr>
        <w:pStyle w:val="Prrafodelista"/>
        <w:numPr>
          <w:ilvl w:val="0"/>
          <w:numId w:val="11"/>
        </w:numPr>
        <w:spacing w:after="0" w:line="360" w:lineRule="auto"/>
        <w:jc w:val="both"/>
      </w:pPr>
      <w:r>
        <w:t xml:space="preserve">la mercancía se recibirá contra algún documento que ampare su entrega que incluya los datos fiscales </w:t>
      </w:r>
      <w:r w:rsidR="00D562A8">
        <w:t>del</w:t>
      </w:r>
      <w:r>
        <w:t xml:space="preserve"> proveedor (recibo, remisión)</w:t>
      </w:r>
    </w:p>
    <w:p w:rsidR="00C51A54" w:rsidRDefault="003900A9" w:rsidP="00C51A54">
      <w:pPr>
        <w:pStyle w:val="Prrafodelista"/>
        <w:numPr>
          <w:ilvl w:val="0"/>
          <w:numId w:val="11"/>
        </w:numPr>
        <w:spacing w:after="0" w:line="360" w:lineRule="auto"/>
        <w:jc w:val="both"/>
      </w:pPr>
      <w:r>
        <w:t>los productos y cantidades son solicitados (calendarizados) según necesidad del centro solicitante</w:t>
      </w:r>
      <w:r w:rsidR="00C51A54" w:rsidRPr="00C51A54">
        <w:t xml:space="preserve"> </w:t>
      </w:r>
    </w:p>
    <w:p w:rsidR="003900A9" w:rsidRDefault="00C51A54" w:rsidP="00C51A54">
      <w:pPr>
        <w:pStyle w:val="Prrafodelista"/>
        <w:numPr>
          <w:ilvl w:val="0"/>
          <w:numId w:val="11"/>
        </w:numPr>
        <w:spacing w:after="0" w:line="360" w:lineRule="auto"/>
        <w:jc w:val="both"/>
      </w:pPr>
      <w:r>
        <w:t>no se recibirán parcialidades de los productos solicitados (calendarizados)</w:t>
      </w:r>
    </w:p>
    <w:p w:rsidR="005300E3" w:rsidRDefault="005300E3" w:rsidP="00C51A54">
      <w:pPr>
        <w:pStyle w:val="Prrafodelista"/>
        <w:numPr>
          <w:ilvl w:val="0"/>
          <w:numId w:val="11"/>
        </w:numPr>
        <w:spacing w:line="360" w:lineRule="auto"/>
        <w:jc w:val="both"/>
      </w:pPr>
      <w:r>
        <w:lastRenderedPageBreak/>
        <w:t xml:space="preserve">se </w:t>
      </w:r>
      <w:r w:rsidRPr="005300E3">
        <w:t>l</w:t>
      </w:r>
      <w:r>
        <w:t>l</w:t>
      </w:r>
      <w:r w:rsidRPr="005300E3">
        <w:t>evar</w:t>
      </w:r>
      <w:r>
        <w:t>a</w:t>
      </w:r>
      <w:r w:rsidRPr="005300E3">
        <w:t xml:space="preserve"> a cabo una inspección breve pero completa de acuerdo a las características de cada producto para verificar que cumplan con ciertas características de olor, sabor y textura (características fisicoquímicas).  Así como las descripciones y presentaciones que vienen registradas en las órdenes de compra: número de lote, fecha de caducidad, integridad del empaque, higiene de los product</w:t>
      </w:r>
      <w:r w:rsidR="00B201F4">
        <w:t>os</w:t>
      </w:r>
    </w:p>
    <w:p w:rsidR="003900A9" w:rsidRDefault="003900A9" w:rsidP="00C51A54">
      <w:pPr>
        <w:pStyle w:val="Prrafodelista"/>
        <w:numPr>
          <w:ilvl w:val="0"/>
          <w:numId w:val="11"/>
        </w:numPr>
        <w:spacing w:after="0" w:line="360" w:lineRule="auto"/>
        <w:jc w:val="both"/>
      </w:pPr>
      <w:r>
        <w:t>los productos se deben de entregar en paquetes cerrados</w:t>
      </w:r>
      <w:r w:rsidR="00C51A54">
        <w:t xml:space="preserve"> integros</w:t>
      </w:r>
      <w:r>
        <w:t xml:space="preserve"> cumpliendo con las especificaciones y presentaciones solicitadas</w:t>
      </w:r>
    </w:p>
    <w:p w:rsidR="005300E3" w:rsidRDefault="00B5193B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 xml:space="preserve">los productos refrigerados </w:t>
      </w:r>
      <w:r w:rsidR="005300E3">
        <w:t xml:space="preserve">deben cumplir con una temperatura máxima de 4°C </w:t>
      </w:r>
      <w:r w:rsidR="002B2167" w:rsidRPr="002B2167">
        <w:t>(39°F)</w:t>
      </w:r>
    </w:p>
    <w:p w:rsidR="005300E3" w:rsidRDefault="005300E3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 xml:space="preserve">los productos congelados deben cumplir con una temperatura </w:t>
      </w:r>
      <w:r w:rsidR="00D562A8">
        <w:t>mínima</w:t>
      </w:r>
      <w:r>
        <w:t xml:space="preserve"> de -18°C</w:t>
      </w:r>
      <w:r w:rsidR="002B2167">
        <w:t xml:space="preserve"> </w:t>
      </w:r>
      <w:r w:rsidR="002B2167" w:rsidRPr="002B2167">
        <w:t>(0°F).</w:t>
      </w:r>
    </w:p>
    <w:p w:rsidR="00D562A8" w:rsidRDefault="00D562A8" w:rsidP="00C51A54">
      <w:pPr>
        <w:pStyle w:val="Prrafodelista"/>
        <w:numPr>
          <w:ilvl w:val="0"/>
          <w:numId w:val="10"/>
        </w:numPr>
        <w:spacing w:after="0" w:line="360" w:lineRule="auto"/>
        <w:jc w:val="both"/>
      </w:pPr>
      <w:r>
        <w:t>los productos deben cumplir con fecha de caducidad no menor al periodo de compra.</w:t>
      </w:r>
    </w:p>
    <w:p w:rsidR="00D116ED" w:rsidRDefault="00D116ED" w:rsidP="00C51A54">
      <w:pPr>
        <w:spacing w:after="0" w:line="360" w:lineRule="auto"/>
      </w:pPr>
    </w:p>
    <w:p w:rsidR="00D116ED" w:rsidRDefault="00D116ED" w:rsidP="00C51A54">
      <w:pPr>
        <w:spacing w:after="0" w:line="360" w:lineRule="auto"/>
      </w:pPr>
    </w:p>
    <w:p w:rsidR="00D116ED" w:rsidRDefault="00D116ED" w:rsidP="00C51A54">
      <w:pPr>
        <w:spacing w:after="0" w:line="360" w:lineRule="auto"/>
      </w:pPr>
    </w:p>
    <w:p w:rsidR="00607069" w:rsidRDefault="00607069" w:rsidP="00C51A54">
      <w:pPr>
        <w:spacing w:after="0" w:line="360" w:lineRule="auto"/>
      </w:pPr>
    </w:p>
    <w:p w:rsidR="00607069" w:rsidRDefault="00607069" w:rsidP="00C51A54">
      <w:pPr>
        <w:spacing w:line="360" w:lineRule="auto"/>
      </w:pPr>
      <w:r>
        <w:t>.</w:t>
      </w:r>
    </w:p>
    <w:sectPr w:rsidR="00607069" w:rsidSect="001426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D1F" w:rsidRDefault="00350D1F" w:rsidP="001426A7">
      <w:pPr>
        <w:spacing w:after="0" w:line="240" w:lineRule="auto"/>
      </w:pPr>
      <w:r>
        <w:separator/>
      </w:r>
    </w:p>
  </w:endnote>
  <w:endnote w:type="continuationSeparator" w:id="0">
    <w:p w:rsidR="00350D1F" w:rsidRDefault="00350D1F" w:rsidP="00142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6A7" w:rsidRDefault="001426A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6A7" w:rsidRDefault="001426A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6A7" w:rsidRDefault="001426A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D1F" w:rsidRDefault="00350D1F" w:rsidP="001426A7">
      <w:pPr>
        <w:spacing w:after="0" w:line="240" w:lineRule="auto"/>
      </w:pPr>
      <w:r>
        <w:separator/>
      </w:r>
    </w:p>
  </w:footnote>
  <w:footnote w:type="continuationSeparator" w:id="0">
    <w:p w:rsidR="00350D1F" w:rsidRDefault="00350D1F" w:rsidP="001426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6A7" w:rsidRDefault="001426A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6420"/>
      <w:gridCol w:w="766"/>
      <w:gridCol w:w="538"/>
      <w:gridCol w:w="523"/>
      <w:gridCol w:w="731"/>
    </w:tblGrid>
    <w:tr w:rsidR="001426A7" w:rsidRPr="001426A7" w:rsidTr="001426A7">
      <w:trPr>
        <w:trHeight w:val="300"/>
      </w:trPr>
      <w:tc>
        <w:tcPr>
          <w:tcW w:w="357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6280"/>
          </w:tblGrid>
          <w:tr w:rsidR="001426A7" w:rsidRPr="001426A7">
            <w:trPr>
              <w:trHeight w:val="300"/>
              <w:tblCellSpacing w:w="0" w:type="dxa"/>
            </w:trPr>
            <w:tc>
              <w:tcPr>
                <w:tcW w:w="6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1426A7" w:rsidRPr="001426A7" w:rsidRDefault="001426A7" w:rsidP="001426A7">
                <w:pPr>
                  <w:spacing w:after="0" w:line="240" w:lineRule="auto"/>
                  <w:rPr>
                    <w:rFonts w:ascii="Calibri" w:eastAsia="Times New Roman" w:hAnsi="Calibri" w:cs="Times New Roman"/>
                    <w:color w:val="000000"/>
                    <w:lang w:eastAsia="es-MX"/>
                  </w:rPr>
                </w:pPr>
                <w:r w:rsidRPr="001426A7">
                  <w:rPr>
                    <w:rFonts w:ascii="Calibri" w:eastAsia="Times New Roman" w:hAnsi="Calibri" w:cs="Times New Roman"/>
                    <w:b/>
                    <w:noProof/>
                    <w:color w:val="000000"/>
                    <w:lang w:eastAsia="es-MX"/>
                  </w:rPr>
                  <w:drawing>
                    <wp:anchor distT="0" distB="0" distL="114300" distR="114300" simplePos="0" relativeHeight="251659264" behindDoc="0" locked="0" layoutInCell="1" allowOverlap="1" wp14:anchorId="3F19BC5C" wp14:editId="595BF7F4">
                      <wp:simplePos x="0" y="0"/>
                      <wp:positionH relativeFrom="column">
                        <wp:posOffset>3406775</wp:posOffset>
                      </wp:positionH>
                      <wp:positionV relativeFrom="paragraph">
                        <wp:posOffset>138430</wp:posOffset>
                      </wp:positionV>
                      <wp:extent cx="1543050" cy="590550"/>
                      <wp:effectExtent l="0" t="0" r="0" b="0"/>
                      <wp:wrapNone/>
                      <wp:docPr id="14" name="Imagen 14" descr="LOGOS BN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6" name="Picture 2" descr="LOGOS BN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43050" cy="590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42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30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  <w:r>
            <w:rPr>
              <w:rFonts w:ascii="Calibri" w:eastAsia="Times New Roman" w:hAnsi="Calibri" w:cs="Times New Roman"/>
              <w:noProof/>
              <w:color w:val="000000"/>
              <w:lang w:eastAsia="es-MX"/>
            </w:rPr>
            <w:drawing>
              <wp:anchor distT="0" distB="0" distL="114300" distR="114300" simplePos="0" relativeHeight="251660288" behindDoc="0" locked="0" layoutInCell="1" allowOverlap="1" wp14:anchorId="38442003" wp14:editId="288CDACC">
                <wp:simplePos x="0" y="0"/>
                <wp:positionH relativeFrom="column">
                  <wp:posOffset>41275</wp:posOffset>
                </wp:positionH>
                <wp:positionV relativeFrom="paragraph">
                  <wp:posOffset>-3810</wp:posOffset>
                </wp:positionV>
                <wp:extent cx="742950" cy="752475"/>
                <wp:effectExtent l="0" t="0" r="0" b="9525"/>
                <wp:wrapNone/>
                <wp:docPr id="15" name="Imagen 15" descr="SSP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264" descr="SSP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752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</w:tr>
    <w:tr w:rsidR="001426A7" w:rsidRPr="001426A7" w:rsidTr="001426A7">
      <w:trPr>
        <w:trHeight w:val="300"/>
      </w:trPr>
      <w:tc>
        <w:tcPr>
          <w:tcW w:w="357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42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30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</w:tr>
    <w:tr w:rsidR="001426A7" w:rsidRPr="001426A7" w:rsidTr="001426A7">
      <w:trPr>
        <w:trHeight w:val="300"/>
      </w:trPr>
      <w:tc>
        <w:tcPr>
          <w:tcW w:w="4302" w:type="pct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</w:pPr>
          <w:r w:rsidRPr="001426A7"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  <w:t>SECRETARIA DE SEGURIDAD PUBLICA</w:t>
          </w: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</w:tr>
    <w:tr w:rsidR="001426A7" w:rsidRPr="001426A7" w:rsidTr="001426A7">
      <w:trPr>
        <w:trHeight w:val="300"/>
      </w:trPr>
      <w:tc>
        <w:tcPr>
          <w:tcW w:w="357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</w:pPr>
          <w:r w:rsidRPr="001426A7"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  <w:t>SUBSECRETARÍA DEL SISTEMA ESTATAL PENITENCIARIO</w:t>
          </w:r>
        </w:p>
      </w:tc>
      <w:tc>
        <w:tcPr>
          <w:tcW w:w="42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</w:pPr>
        </w:p>
      </w:tc>
      <w:tc>
        <w:tcPr>
          <w:tcW w:w="30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</w:pP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</w:tr>
    <w:tr w:rsidR="001426A7" w:rsidRPr="001426A7" w:rsidTr="001426A7">
      <w:trPr>
        <w:trHeight w:val="300"/>
      </w:trPr>
      <w:tc>
        <w:tcPr>
          <w:tcW w:w="4302" w:type="pct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</w:pPr>
          <w:r w:rsidRPr="001426A7">
            <w:rPr>
              <w:rFonts w:ascii="Calibri" w:eastAsia="Times New Roman" w:hAnsi="Calibri" w:cs="Times New Roman"/>
              <w:b/>
              <w:sz w:val="20"/>
              <w:szCs w:val="20"/>
              <w:lang w:eastAsia="es-MX"/>
            </w:rPr>
            <w:t>ADMINISTRACION GENERAL DE CENTROS PENITENCIARIOS</w:t>
          </w: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before="100" w:beforeAutospacing="1" w:after="100" w:afterAutospacing="1" w:line="240" w:lineRule="atLeast"/>
            <w:rPr>
              <w:rFonts w:ascii="Calibri" w:eastAsia="Times New Roman" w:hAnsi="Calibri" w:cs="Times New Roman"/>
              <w:lang w:eastAsia="es-MX"/>
            </w:rPr>
          </w:pPr>
        </w:p>
      </w:tc>
    </w:tr>
    <w:tr w:rsidR="001426A7" w:rsidRPr="001426A7" w:rsidTr="001426A7">
      <w:trPr>
        <w:trHeight w:val="300"/>
      </w:trPr>
      <w:tc>
        <w:tcPr>
          <w:tcW w:w="357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42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30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291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  <w:tc>
        <w:tcPr>
          <w:tcW w:w="407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1426A7" w:rsidRPr="001426A7" w:rsidRDefault="001426A7" w:rsidP="001426A7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eastAsia="es-MX"/>
            </w:rPr>
          </w:pPr>
        </w:p>
      </w:tc>
    </w:tr>
  </w:tbl>
  <w:p w:rsidR="001426A7" w:rsidRDefault="001426A7" w:rsidP="001426A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6A7" w:rsidRDefault="001426A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6CD5"/>
    <w:multiLevelType w:val="hybridMultilevel"/>
    <w:tmpl w:val="C6A8A7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82485"/>
    <w:multiLevelType w:val="hybridMultilevel"/>
    <w:tmpl w:val="7B82B7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BB5DDB"/>
    <w:multiLevelType w:val="multilevel"/>
    <w:tmpl w:val="C14E54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3C402E3A"/>
    <w:multiLevelType w:val="hybridMultilevel"/>
    <w:tmpl w:val="4FF603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E52FB"/>
    <w:multiLevelType w:val="hybridMultilevel"/>
    <w:tmpl w:val="6F1E59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F67A4"/>
    <w:multiLevelType w:val="hybridMultilevel"/>
    <w:tmpl w:val="06CAAF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FC58A1"/>
    <w:multiLevelType w:val="multilevel"/>
    <w:tmpl w:val="4D2E64E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7">
    <w:nsid w:val="5D292FFB"/>
    <w:multiLevelType w:val="hybridMultilevel"/>
    <w:tmpl w:val="C0667C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049BE"/>
    <w:multiLevelType w:val="hybridMultilevel"/>
    <w:tmpl w:val="A45496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F2652A"/>
    <w:multiLevelType w:val="hybridMultilevel"/>
    <w:tmpl w:val="7C9600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2"/>
  </w:num>
  <w:num w:numId="8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upperRoman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lowerLetter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9">
    <w:abstractNumId w:val="6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6A7"/>
    <w:rsid w:val="0005431B"/>
    <w:rsid w:val="00057485"/>
    <w:rsid w:val="000B55D7"/>
    <w:rsid w:val="000E3FFE"/>
    <w:rsid w:val="001426A7"/>
    <w:rsid w:val="00163DA7"/>
    <w:rsid w:val="00171818"/>
    <w:rsid w:val="00186784"/>
    <w:rsid w:val="002511E9"/>
    <w:rsid w:val="00266698"/>
    <w:rsid w:val="00272004"/>
    <w:rsid w:val="002B2167"/>
    <w:rsid w:val="002D24CA"/>
    <w:rsid w:val="002E02D9"/>
    <w:rsid w:val="00341641"/>
    <w:rsid w:val="00350D1F"/>
    <w:rsid w:val="003900A9"/>
    <w:rsid w:val="003E0A4B"/>
    <w:rsid w:val="003E16DE"/>
    <w:rsid w:val="003E29D3"/>
    <w:rsid w:val="003F203E"/>
    <w:rsid w:val="004013AF"/>
    <w:rsid w:val="00426243"/>
    <w:rsid w:val="00465099"/>
    <w:rsid w:val="004A58B1"/>
    <w:rsid w:val="004F0FB2"/>
    <w:rsid w:val="00520978"/>
    <w:rsid w:val="0052569A"/>
    <w:rsid w:val="005300E3"/>
    <w:rsid w:val="00607069"/>
    <w:rsid w:val="00651D70"/>
    <w:rsid w:val="00674EC6"/>
    <w:rsid w:val="0069736C"/>
    <w:rsid w:val="006B4C62"/>
    <w:rsid w:val="006E6677"/>
    <w:rsid w:val="00752CD5"/>
    <w:rsid w:val="007B17B3"/>
    <w:rsid w:val="007F6B48"/>
    <w:rsid w:val="00852B1F"/>
    <w:rsid w:val="008669F9"/>
    <w:rsid w:val="00877106"/>
    <w:rsid w:val="008B437F"/>
    <w:rsid w:val="008E7A00"/>
    <w:rsid w:val="008F21BF"/>
    <w:rsid w:val="00901FFD"/>
    <w:rsid w:val="00917332"/>
    <w:rsid w:val="0096132B"/>
    <w:rsid w:val="00A403DB"/>
    <w:rsid w:val="00A465E9"/>
    <w:rsid w:val="00B006A6"/>
    <w:rsid w:val="00B153F8"/>
    <w:rsid w:val="00B158F0"/>
    <w:rsid w:val="00B201F4"/>
    <w:rsid w:val="00B37F76"/>
    <w:rsid w:val="00B5193B"/>
    <w:rsid w:val="00BC1C52"/>
    <w:rsid w:val="00C323B7"/>
    <w:rsid w:val="00C34663"/>
    <w:rsid w:val="00C46274"/>
    <w:rsid w:val="00C51A54"/>
    <w:rsid w:val="00CA4300"/>
    <w:rsid w:val="00CD47C8"/>
    <w:rsid w:val="00CE023E"/>
    <w:rsid w:val="00D116ED"/>
    <w:rsid w:val="00D20366"/>
    <w:rsid w:val="00D562A8"/>
    <w:rsid w:val="00DC6FD5"/>
    <w:rsid w:val="00E0497C"/>
    <w:rsid w:val="00E30529"/>
    <w:rsid w:val="00E633DE"/>
    <w:rsid w:val="00E9096C"/>
    <w:rsid w:val="00EA7322"/>
    <w:rsid w:val="00F0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26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6A7"/>
  </w:style>
  <w:style w:type="paragraph" w:styleId="Piedepgina">
    <w:name w:val="footer"/>
    <w:basedOn w:val="Normal"/>
    <w:link w:val="PiedepginaCar"/>
    <w:uiPriority w:val="99"/>
    <w:unhideWhenUsed/>
    <w:rsid w:val="001426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6A7"/>
  </w:style>
  <w:style w:type="paragraph" w:styleId="Textodeglobo">
    <w:name w:val="Balloon Text"/>
    <w:basedOn w:val="Normal"/>
    <w:link w:val="TextodegloboCar"/>
    <w:uiPriority w:val="99"/>
    <w:semiHidden/>
    <w:unhideWhenUsed/>
    <w:rsid w:val="00142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26A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543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26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6A7"/>
  </w:style>
  <w:style w:type="paragraph" w:styleId="Piedepgina">
    <w:name w:val="footer"/>
    <w:basedOn w:val="Normal"/>
    <w:link w:val="PiedepginaCar"/>
    <w:uiPriority w:val="99"/>
    <w:unhideWhenUsed/>
    <w:rsid w:val="001426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6A7"/>
  </w:style>
  <w:style w:type="paragraph" w:styleId="Textodeglobo">
    <w:name w:val="Balloon Text"/>
    <w:basedOn w:val="Normal"/>
    <w:link w:val="TextodegloboCar"/>
    <w:uiPriority w:val="99"/>
    <w:semiHidden/>
    <w:unhideWhenUsed/>
    <w:rsid w:val="00142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26A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54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61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AlmacenCocina</dc:creator>
  <cp:lastModifiedBy>LINO</cp:lastModifiedBy>
  <cp:revision>2</cp:revision>
  <cp:lastPrinted>2014-10-20T23:27:00Z</cp:lastPrinted>
  <dcterms:created xsi:type="dcterms:W3CDTF">2017-01-31T18:08:00Z</dcterms:created>
  <dcterms:modified xsi:type="dcterms:W3CDTF">2017-01-31T18:08:00Z</dcterms:modified>
</cp:coreProperties>
</file>